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715"/>
        <w:gridCol w:w="2885"/>
        <w:gridCol w:w="1615"/>
        <w:gridCol w:w="1745"/>
      </w:tblGrid>
      <w:tr w:rsidR="006935FB" w:rsidTr="006935FB">
        <w:trPr>
          <w:trHeight w:val="402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Pr="00165D46" w:rsidRDefault="006935FB">
            <w:pPr>
              <w:jc w:val="center"/>
              <w:rPr>
                <w:color w:val="000000"/>
                <w:sz w:val="22"/>
                <w:szCs w:val="22"/>
              </w:rPr>
            </w:pPr>
            <w:r w:rsidRPr="00165D46">
              <w:rPr>
                <w:color w:val="000000"/>
                <w:sz w:val="22"/>
                <w:szCs w:val="22"/>
              </w:rPr>
              <w:t> </w:t>
            </w:r>
          </w:p>
          <w:p w:rsidR="006935FB" w:rsidRPr="00165D46" w:rsidRDefault="006935FB" w:rsidP="00BB6409">
            <w:pPr>
              <w:rPr>
                <w:color w:val="000000"/>
                <w:sz w:val="22"/>
                <w:szCs w:val="22"/>
              </w:rPr>
            </w:pPr>
            <w:r w:rsidRPr="00165D46">
              <w:rPr>
                <w:color w:val="000000"/>
                <w:sz w:val="22"/>
                <w:szCs w:val="22"/>
              </w:rPr>
              <w:t>Prepared By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5FB" w:rsidRDefault="006935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35FB" w:rsidRDefault="006935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</w:tr>
      <w:tr w:rsidR="006935FB" w:rsidTr="006935FB">
        <w:trPr>
          <w:trHeight w:val="402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bookmarkStart w:id="0" w:name="Text1"/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Default="006935FB" w:rsidP="006935F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Default="006935FB" w:rsidP="006935F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935FB" w:rsidTr="006935FB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  <w:r w:rsidRPr="00165D46">
              <w:rPr>
                <w:color w:val="000000"/>
                <w:sz w:val="22"/>
                <w:szCs w:val="22"/>
              </w:rPr>
              <w:t>Reviewed By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Default="006935FB" w:rsidP="006935F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Default="006935FB" w:rsidP="006935F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935FB" w:rsidTr="006935FB">
        <w:trPr>
          <w:trHeight w:val="402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Pr="00165D46" w:rsidRDefault="006935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5D46">
              <w:rPr>
                <w:b/>
                <w:color w:val="000000"/>
                <w:sz w:val="28"/>
                <w:szCs w:val="28"/>
              </w:rPr>
              <w:t>Function Identification Form</w:t>
            </w:r>
          </w:p>
        </w:tc>
      </w:tr>
      <w:tr w:rsidR="006935FB" w:rsidTr="006935FB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  <w:r w:rsidRPr="00165D46"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Default="006935FB" w:rsidP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935FB" w:rsidTr="006935FB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  <w:r w:rsidRPr="00165D46">
              <w:rPr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Default="006935FB" w:rsidP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935FB" w:rsidTr="006935FB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  <w:r w:rsidRPr="00165D46">
              <w:rPr>
                <w:color w:val="000000"/>
                <w:sz w:val="22"/>
                <w:szCs w:val="22"/>
              </w:rPr>
              <w:t>Organizational Unit: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Default="006935FB" w:rsidP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935FB" w:rsidTr="006935FB">
        <w:trPr>
          <w:trHeight w:val="40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  <w:r w:rsidRPr="00165D46">
              <w:rPr>
                <w:color w:val="000000"/>
                <w:sz w:val="22"/>
                <w:szCs w:val="22"/>
              </w:rPr>
              <w:t>Area of Responsibility: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Default="006935FB" w:rsidP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Pr="00165D46" w:rsidRDefault="006935FB">
            <w:pPr>
              <w:jc w:val="center"/>
              <w:rPr>
                <w:color w:val="000000"/>
                <w:sz w:val="22"/>
                <w:szCs w:val="22"/>
              </w:rPr>
            </w:pPr>
            <w:r w:rsidRPr="00165D46">
              <w:rPr>
                <w:color w:val="000000"/>
                <w:sz w:val="22"/>
                <w:szCs w:val="22"/>
              </w:rPr>
              <w:t>Functions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FB" w:rsidRDefault="006935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Responsible Individual</w:t>
            </w: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B" w:rsidRPr="00165D46" w:rsidRDefault="00165D46" w:rsidP="006935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Functions Here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Enter Functions Here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FB" w:rsidRDefault="006935FB" w:rsidP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s Here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Enter Names Here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402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300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300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5FB" w:rsidTr="006935FB">
        <w:trPr>
          <w:trHeight w:val="300"/>
        </w:trPr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Pr="00165D46" w:rsidRDefault="006935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FB" w:rsidRDefault="006935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935FB" w:rsidRDefault="006935FB"/>
    <w:sectPr w:rsidR="00693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A6"/>
    <w:rsid w:val="00165D46"/>
    <w:rsid w:val="006935FB"/>
    <w:rsid w:val="00A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580\AppData\Local\Temp\fcctemp\Function%20Identif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7E39-1082-4A7A-84E6-D937C383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 Identification Form.dotx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State College of Optometry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EHS</cp:lastModifiedBy>
  <cp:revision>1</cp:revision>
  <dcterms:created xsi:type="dcterms:W3CDTF">2013-01-18T14:44:00Z</dcterms:created>
  <dcterms:modified xsi:type="dcterms:W3CDTF">2013-01-18T14:46:00Z</dcterms:modified>
</cp:coreProperties>
</file>